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157DA1C2" w:rsidR="00311F35" w:rsidRDefault="6E3F38D4" w:rsidP="6E3F38D4">
      <w:pPr>
        <w:ind w:left="360"/>
        <w:jc w:val="center"/>
        <w:rPr>
          <w:sz w:val="28"/>
          <w:szCs w:val="28"/>
          <w:u w:val="single"/>
        </w:rPr>
      </w:pPr>
      <w:proofErr w:type="spellStart"/>
      <w:r w:rsidRPr="00913FF1">
        <w:rPr>
          <w:sz w:val="28"/>
          <w:szCs w:val="28"/>
          <w:u w:val="single"/>
        </w:rPr>
        <w:t>Quizizz</w:t>
      </w:r>
      <w:proofErr w:type="spellEnd"/>
      <w:r w:rsidRPr="00913FF1">
        <w:rPr>
          <w:sz w:val="28"/>
          <w:szCs w:val="28"/>
          <w:u w:val="single"/>
        </w:rPr>
        <w:t xml:space="preserve"> Assignment Instructions</w:t>
      </w:r>
    </w:p>
    <w:p w14:paraId="0FB3504B" w14:textId="77777777" w:rsidR="00913FF1" w:rsidRPr="00913FF1" w:rsidRDefault="00913FF1" w:rsidP="6E3F38D4">
      <w:pPr>
        <w:ind w:left="360"/>
        <w:jc w:val="center"/>
        <w:rPr>
          <w:sz w:val="28"/>
          <w:szCs w:val="28"/>
          <w:u w:val="single"/>
        </w:rPr>
      </w:pPr>
    </w:p>
    <w:p w14:paraId="41349243" w14:textId="18549519" w:rsidR="631183E0" w:rsidRDefault="631183E0" w:rsidP="631183E0">
      <w:pPr>
        <w:pStyle w:val="ListParagraph"/>
        <w:numPr>
          <w:ilvl w:val="0"/>
          <w:numId w:val="2"/>
        </w:numPr>
      </w:pPr>
      <w:r>
        <w:t>Two to three people in each group.</w:t>
      </w:r>
    </w:p>
    <w:p w14:paraId="56844E3F" w14:textId="45991009" w:rsidR="631183E0" w:rsidRDefault="631183E0" w:rsidP="631183E0">
      <w:pPr>
        <w:pStyle w:val="ListParagraph"/>
        <w:numPr>
          <w:ilvl w:val="0"/>
          <w:numId w:val="2"/>
        </w:numPr>
        <w:spacing w:after="0"/>
      </w:pPr>
      <w:r>
        <w:t xml:space="preserve">Every person in the group will write at least </w:t>
      </w:r>
      <w:r w:rsidRPr="00913FF1">
        <w:rPr>
          <w:u w:val="single"/>
        </w:rPr>
        <w:t>THREE</w:t>
      </w:r>
      <w:r>
        <w:t xml:space="preserve"> questions for the </w:t>
      </w:r>
      <w:proofErr w:type="spellStart"/>
      <w:r>
        <w:t>Quizizz</w:t>
      </w:r>
      <w:proofErr w:type="spellEnd"/>
      <w:r>
        <w:t xml:space="preserve">. </w:t>
      </w:r>
    </w:p>
    <w:p w14:paraId="72889A03" w14:textId="35BFCF49" w:rsidR="631183E0" w:rsidRDefault="631183E0" w:rsidP="631183E0">
      <w:pPr>
        <w:pStyle w:val="ListParagraph"/>
        <w:numPr>
          <w:ilvl w:val="1"/>
          <w:numId w:val="2"/>
        </w:numPr>
        <w:spacing w:after="0"/>
      </w:pPr>
      <w:r>
        <w:t>Possible question styles: (These are just like the centers you did in class!)</w:t>
      </w:r>
    </w:p>
    <w:p w14:paraId="0F72B7EF" w14:textId="52817996" w:rsidR="631183E0" w:rsidRDefault="631183E0" w:rsidP="631183E0">
      <w:pPr>
        <w:pStyle w:val="ListParagraph"/>
        <w:numPr>
          <w:ilvl w:val="2"/>
          <w:numId w:val="3"/>
        </w:numPr>
      </w:pPr>
      <w:r>
        <w:t xml:space="preserve">Sentence correction for </w:t>
      </w:r>
      <w:r w:rsidR="00913FF1">
        <w:t>rules of grammar</w:t>
      </w:r>
      <w:r>
        <w:t xml:space="preserve"> (Semi-colon, Colon, Comma)</w:t>
      </w:r>
    </w:p>
    <w:p w14:paraId="6703E2FD" w14:textId="254A02F2" w:rsidR="00913FF1" w:rsidRDefault="00913FF1" w:rsidP="631183E0">
      <w:pPr>
        <w:pStyle w:val="ListParagraph"/>
        <w:numPr>
          <w:ilvl w:val="2"/>
          <w:numId w:val="3"/>
        </w:numPr>
      </w:pPr>
      <w:r>
        <w:t>Sentence combinations</w:t>
      </w:r>
    </w:p>
    <w:p w14:paraId="10900B3A" w14:textId="6D1C054A" w:rsidR="631183E0" w:rsidRDefault="631183E0" w:rsidP="631183E0">
      <w:pPr>
        <w:pStyle w:val="ListParagraph"/>
        <w:numPr>
          <w:ilvl w:val="2"/>
          <w:numId w:val="3"/>
        </w:numPr>
      </w:pPr>
      <w:r>
        <w:t>Mentor Sentences</w:t>
      </w:r>
    </w:p>
    <w:p w14:paraId="568CF08B" w14:textId="2FF5CE1F" w:rsidR="631183E0" w:rsidRDefault="631183E0" w:rsidP="631183E0">
      <w:pPr>
        <w:pStyle w:val="ListParagraph"/>
        <w:numPr>
          <w:ilvl w:val="1"/>
          <w:numId w:val="3"/>
        </w:numPr>
      </w:pPr>
      <w:r>
        <w:t>All comma, colon, and semicolon rules</w:t>
      </w:r>
      <w:r w:rsidRPr="631183E0">
        <w:rPr>
          <w:b/>
          <w:bCs/>
        </w:rPr>
        <w:t xml:space="preserve"> must be represented in your </w:t>
      </w:r>
      <w:proofErr w:type="spellStart"/>
      <w:r w:rsidRPr="631183E0">
        <w:rPr>
          <w:b/>
          <w:bCs/>
        </w:rPr>
        <w:t>Quizizz</w:t>
      </w:r>
      <w:proofErr w:type="spellEnd"/>
      <w:r w:rsidR="00913FF1">
        <w:rPr>
          <w:b/>
          <w:bCs/>
        </w:rPr>
        <w:t xml:space="preserve"> (8 total)</w:t>
      </w:r>
      <w:r>
        <w:t>. If you are confused as to what those are, see the Conventions Centers PowerPoint on your teacher’s website.</w:t>
      </w:r>
    </w:p>
    <w:p w14:paraId="0E27B828" w14:textId="7ED2116E" w:rsidR="631183E0" w:rsidRDefault="631183E0" w:rsidP="631183E0">
      <w:pPr>
        <w:pStyle w:val="ListParagraph"/>
        <w:numPr>
          <w:ilvl w:val="0"/>
          <w:numId w:val="1"/>
        </w:numPr>
      </w:pPr>
      <w:r>
        <w:t>The quest</w:t>
      </w:r>
      <w:r w:rsidR="00913FF1">
        <w:t>ions must be thoroughly thought-</w:t>
      </w:r>
      <w:r>
        <w:t xml:space="preserve">out and challenging to the other students. </w:t>
      </w:r>
    </w:p>
    <w:p w14:paraId="3BBA882E" w14:textId="03136226" w:rsidR="631183E0" w:rsidRDefault="631183E0" w:rsidP="631183E0">
      <w:pPr>
        <w:pStyle w:val="ListParagraph"/>
        <w:numPr>
          <w:ilvl w:val="0"/>
          <w:numId w:val="1"/>
        </w:numPr>
      </w:pPr>
      <w:r>
        <w:t xml:space="preserve">Your questions must first be turned in to the teacher </w:t>
      </w:r>
      <w:r w:rsidR="00913FF1">
        <w:t xml:space="preserve">prior to creating the </w:t>
      </w:r>
      <w:proofErr w:type="spellStart"/>
      <w:r w:rsidR="00913FF1">
        <w:t>Quizizz</w:t>
      </w:r>
      <w:proofErr w:type="spellEnd"/>
      <w:r w:rsidR="00913FF1">
        <w:t>. Each group member must take credit for the questions they create. Also, all n</w:t>
      </w:r>
      <w:r>
        <w:t xml:space="preserve">ames of the members of your group must be on the title of the Word Doc or Excel Sheet that you submit. </w:t>
      </w:r>
    </w:p>
    <w:p w14:paraId="1C5103F9" w14:textId="19D83308" w:rsidR="631183E0" w:rsidRDefault="631183E0" w:rsidP="631183E0">
      <w:pPr>
        <w:pStyle w:val="ListParagraph"/>
        <w:numPr>
          <w:ilvl w:val="0"/>
          <w:numId w:val="1"/>
        </w:numPr>
      </w:pPr>
      <w:r>
        <w:t>Any inappropriate questions will result in points lost off the final project total AND group members will be asked to make new questions to replace the inappropriate ones.</w:t>
      </w:r>
    </w:p>
    <w:p w14:paraId="280E02DE" w14:textId="4F38297D" w:rsidR="631183E0" w:rsidRDefault="631183E0" w:rsidP="631183E0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0"/>
        <w:gridCol w:w="1650"/>
        <w:gridCol w:w="1080"/>
      </w:tblGrid>
      <w:tr w:rsidR="631183E0" w14:paraId="10BC33F3" w14:textId="77777777" w:rsidTr="631183E0">
        <w:tc>
          <w:tcPr>
            <w:tcW w:w="6750" w:type="dxa"/>
          </w:tcPr>
          <w:p w14:paraId="60BF1266" w14:textId="4196C781" w:rsidR="631183E0" w:rsidRDefault="631183E0" w:rsidP="631183E0">
            <w:pPr>
              <w:spacing w:line="259" w:lineRule="auto"/>
              <w:rPr>
                <w:b/>
                <w:bCs/>
                <w:sz w:val="32"/>
                <w:szCs w:val="32"/>
              </w:rPr>
            </w:pPr>
            <w:proofErr w:type="spellStart"/>
            <w:r w:rsidRPr="631183E0">
              <w:rPr>
                <w:b/>
                <w:bCs/>
                <w:sz w:val="28"/>
                <w:szCs w:val="28"/>
              </w:rPr>
              <w:t>Quizizz</w:t>
            </w:r>
            <w:proofErr w:type="spellEnd"/>
            <w:r w:rsidRPr="631183E0">
              <w:rPr>
                <w:b/>
                <w:bCs/>
                <w:sz w:val="28"/>
                <w:szCs w:val="28"/>
              </w:rPr>
              <w:t xml:space="preserve"> Assignment Rubric</w:t>
            </w:r>
          </w:p>
        </w:tc>
        <w:tc>
          <w:tcPr>
            <w:tcW w:w="1650" w:type="dxa"/>
          </w:tcPr>
          <w:p w14:paraId="5613DE7B" w14:textId="7D829C16" w:rsidR="631183E0" w:rsidRDefault="631183E0" w:rsidP="631183E0">
            <w:pPr>
              <w:rPr>
                <w:b/>
                <w:bCs/>
                <w:sz w:val="32"/>
                <w:szCs w:val="32"/>
              </w:rPr>
            </w:pPr>
            <w:r w:rsidRPr="631183E0">
              <w:rPr>
                <w:b/>
                <w:bCs/>
                <w:sz w:val="28"/>
                <w:szCs w:val="28"/>
              </w:rPr>
              <w:t>Points</w:t>
            </w:r>
          </w:p>
        </w:tc>
        <w:tc>
          <w:tcPr>
            <w:tcW w:w="1080" w:type="dxa"/>
          </w:tcPr>
          <w:p w14:paraId="068880C5" w14:textId="282171CF" w:rsidR="631183E0" w:rsidRDefault="631183E0" w:rsidP="631183E0">
            <w:pPr>
              <w:rPr>
                <w:b/>
                <w:bCs/>
                <w:sz w:val="32"/>
                <w:szCs w:val="32"/>
              </w:rPr>
            </w:pPr>
            <w:r w:rsidRPr="631183E0">
              <w:rPr>
                <w:b/>
                <w:bCs/>
                <w:sz w:val="28"/>
                <w:szCs w:val="28"/>
              </w:rPr>
              <w:t>Done?</w:t>
            </w:r>
          </w:p>
        </w:tc>
        <w:bookmarkStart w:id="0" w:name="_GoBack"/>
        <w:bookmarkEnd w:id="0"/>
      </w:tr>
      <w:tr w:rsidR="631183E0" w14:paraId="1B18570F" w14:textId="77777777" w:rsidTr="631183E0">
        <w:tc>
          <w:tcPr>
            <w:tcW w:w="6750" w:type="dxa"/>
          </w:tcPr>
          <w:p w14:paraId="2115BCC5" w14:textId="2BE5D41C" w:rsidR="631183E0" w:rsidRDefault="631183E0" w:rsidP="631183E0">
            <w:pPr>
              <w:rPr>
                <w:sz w:val="32"/>
                <w:szCs w:val="32"/>
              </w:rPr>
            </w:pPr>
            <w:r w:rsidRPr="631183E0">
              <w:rPr>
                <w:sz w:val="28"/>
                <w:szCs w:val="28"/>
              </w:rPr>
              <w:t>Team Member Names on Each Question</w:t>
            </w:r>
          </w:p>
        </w:tc>
        <w:tc>
          <w:tcPr>
            <w:tcW w:w="1650" w:type="dxa"/>
          </w:tcPr>
          <w:p w14:paraId="1BB56007" w14:textId="0721AA24" w:rsidR="631183E0" w:rsidRDefault="631183E0" w:rsidP="631183E0">
            <w:pPr>
              <w:rPr>
                <w:sz w:val="32"/>
                <w:szCs w:val="32"/>
              </w:rPr>
            </w:pPr>
            <w:r w:rsidRPr="631183E0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080" w:type="dxa"/>
          </w:tcPr>
          <w:p w14:paraId="3842F106" w14:textId="199DB560" w:rsidR="631183E0" w:rsidRDefault="631183E0" w:rsidP="631183E0">
            <w:pPr>
              <w:rPr>
                <w:sz w:val="28"/>
                <w:szCs w:val="28"/>
              </w:rPr>
            </w:pPr>
          </w:p>
        </w:tc>
      </w:tr>
      <w:tr w:rsidR="631183E0" w14:paraId="318E5D74" w14:textId="77777777" w:rsidTr="631183E0">
        <w:tc>
          <w:tcPr>
            <w:tcW w:w="6750" w:type="dxa"/>
          </w:tcPr>
          <w:p w14:paraId="3C6E1409" w14:textId="73FA1401" w:rsidR="631183E0" w:rsidRDefault="631183E0" w:rsidP="631183E0">
            <w:pPr>
              <w:rPr>
                <w:sz w:val="32"/>
                <w:szCs w:val="32"/>
              </w:rPr>
            </w:pPr>
            <w:r w:rsidRPr="631183E0">
              <w:rPr>
                <w:sz w:val="28"/>
                <w:szCs w:val="28"/>
              </w:rPr>
              <w:t>Appropriate, Well Thought Out Questions</w:t>
            </w:r>
          </w:p>
        </w:tc>
        <w:tc>
          <w:tcPr>
            <w:tcW w:w="1650" w:type="dxa"/>
          </w:tcPr>
          <w:p w14:paraId="46AC4624" w14:textId="13A9921E" w:rsidR="631183E0" w:rsidRDefault="631183E0" w:rsidP="631183E0">
            <w:pPr>
              <w:rPr>
                <w:sz w:val="32"/>
                <w:szCs w:val="32"/>
              </w:rPr>
            </w:pPr>
            <w:r w:rsidRPr="631183E0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1080" w:type="dxa"/>
          </w:tcPr>
          <w:p w14:paraId="4CD5BD6C" w14:textId="199DB560" w:rsidR="631183E0" w:rsidRDefault="631183E0" w:rsidP="631183E0">
            <w:pPr>
              <w:rPr>
                <w:sz w:val="28"/>
                <w:szCs w:val="28"/>
              </w:rPr>
            </w:pPr>
          </w:p>
        </w:tc>
      </w:tr>
      <w:tr w:rsidR="631183E0" w14:paraId="6766D19C" w14:textId="77777777" w:rsidTr="631183E0">
        <w:tc>
          <w:tcPr>
            <w:tcW w:w="6750" w:type="dxa"/>
          </w:tcPr>
          <w:p w14:paraId="7A0394E1" w14:textId="0D830756" w:rsidR="631183E0" w:rsidRDefault="631183E0" w:rsidP="631183E0">
            <w:pPr>
              <w:rPr>
                <w:sz w:val="32"/>
                <w:szCs w:val="32"/>
              </w:rPr>
            </w:pPr>
            <w:r w:rsidRPr="631183E0">
              <w:rPr>
                <w:sz w:val="28"/>
                <w:szCs w:val="28"/>
              </w:rPr>
              <w:t>At Least One Question for Each Grammar Rule</w:t>
            </w:r>
          </w:p>
        </w:tc>
        <w:tc>
          <w:tcPr>
            <w:tcW w:w="1650" w:type="dxa"/>
          </w:tcPr>
          <w:p w14:paraId="774D2683" w14:textId="543D6326" w:rsidR="631183E0" w:rsidRDefault="631183E0" w:rsidP="631183E0">
            <w:pPr>
              <w:rPr>
                <w:sz w:val="32"/>
                <w:szCs w:val="32"/>
              </w:rPr>
            </w:pPr>
            <w:r w:rsidRPr="631183E0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080" w:type="dxa"/>
          </w:tcPr>
          <w:p w14:paraId="5E1ED8A6" w14:textId="199DB560" w:rsidR="631183E0" w:rsidRDefault="631183E0" w:rsidP="631183E0">
            <w:pPr>
              <w:rPr>
                <w:sz w:val="28"/>
                <w:szCs w:val="28"/>
              </w:rPr>
            </w:pPr>
          </w:p>
        </w:tc>
      </w:tr>
      <w:tr w:rsidR="631183E0" w14:paraId="34D40FC5" w14:textId="77777777" w:rsidTr="631183E0">
        <w:tc>
          <w:tcPr>
            <w:tcW w:w="6750" w:type="dxa"/>
          </w:tcPr>
          <w:p w14:paraId="10856F74" w14:textId="60B91ED5" w:rsidR="631183E0" w:rsidRDefault="631183E0" w:rsidP="631183E0">
            <w:pPr>
              <w:rPr>
                <w:sz w:val="32"/>
                <w:szCs w:val="32"/>
              </w:rPr>
            </w:pPr>
            <w:r w:rsidRPr="631183E0">
              <w:rPr>
                <w:sz w:val="28"/>
                <w:szCs w:val="28"/>
              </w:rPr>
              <w:t>Minimum of Three Questions per Person in Group</w:t>
            </w:r>
          </w:p>
        </w:tc>
        <w:tc>
          <w:tcPr>
            <w:tcW w:w="1650" w:type="dxa"/>
          </w:tcPr>
          <w:p w14:paraId="209AF3DC" w14:textId="1B8DAC5B" w:rsidR="631183E0" w:rsidRDefault="631183E0" w:rsidP="631183E0">
            <w:pPr>
              <w:rPr>
                <w:sz w:val="32"/>
                <w:szCs w:val="32"/>
              </w:rPr>
            </w:pPr>
            <w:r w:rsidRPr="631183E0">
              <w:rPr>
                <w:sz w:val="28"/>
                <w:szCs w:val="28"/>
              </w:rPr>
              <w:t>50</w:t>
            </w:r>
          </w:p>
        </w:tc>
        <w:tc>
          <w:tcPr>
            <w:tcW w:w="1080" w:type="dxa"/>
          </w:tcPr>
          <w:p w14:paraId="04C9166A" w14:textId="199DB560" w:rsidR="631183E0" w:rsidRDefault="631183E0" w:rsidP="631183E0">
            <w:pPr>
              <w:rPr>
                <w:sz w:val="24"/>
                <w:szCs w:val="24"/>
              </w:rPr>
            </w:pPr>
          </w:p>
        </w:tc>
      </w:tr>
    </w:tbl>
    <w:p w14:paraId="1EFE4AD4" w14:textId="7EE11B2D" w:rsidR="631183E0" w:rsidRDefault="631183E0" w:rsidP="631183E0"/>
    <w:sectPr w:rsidR="63118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C55"/>
    <w:multiLevelType w:val="hybridMultilevel"/>
    <w:tmpl w:val="9A9AB1E6"/>
    <w:lvl w:ilvl="0" w:tplc="6988E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C4F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1F49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42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01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C3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01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2A2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D49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20DA6"/>
    <w:multiLevelType w:val="hybridMultilevel"/>
    <w:tmpl w:val="847AA4EC"/>
    <w:lvl w:ilvl="0" w:tplc="6466F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002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E881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E842684">
      <w:start w:val="1"/>
      <w:numFmt w:val="decimal"/>
      <w:lvlText w:val="%4."/>
      <w:lvlJc w:val="left"/>
      <w:pPr>
        <w:ind w:left="2880" w:hanging="360"/>
      </w:pPr>
    </w:lvl>
    <w:lvl w:ilvl="4" w:tplc="09067B50">
      <w:start w:val="1"/>
      <w:numFmt w:val="lowerLetter"/>
      <w:lvlText w:val="%5."/>
      <w:lvlJc w:val="left"/>
      <w:pPr>
        <w:ind w:left="3600" w:hanging="360"/>
      </w:pPr>
    </w:lvl>
    <w:lvl w:ilvl="5" w:tplc="374CE5BE">
      <w:start w:val="1"/>
      <w:numFmt w:val="lowerRoman"/>
      <w:lvlText w:val="%6."/>
      <w:lvlJc w:val="right"/>
      <w:pPr>
        <w:ind w:left="4320" w:hanging="180"/>
      </w:pPr>
    </w:lvl>
    <w:lvl w:ilvl="6" w:tplc="35F8DD48">
      <w:start w:val="1"/>
      <w:numFmt w:val="decimal"/>
      <w:lvlText w:val="%7."/>
      <w:lvlJc w:val="left"/>
      <w:pPr>
        <w:ind w:left="5040" w:hanging="360"/>
      </w:pPr>
    </w:lvl>
    <w:lvl w:ilvl="7" w:tplc="AB0EE3C6">
      <w:start w:val="1"/>
      <w:numFmt w:val="lowerLetter"/>
      <w:lvlText w:val="%8."/>
      <w:lvlJc w:val="left"/>
      <w:pPr>
        <w:ind w:left="5760" w:hanging="360"/>
      </w:pPr>
    </w:lvl>
    <w:lvl w:ilvl="8" w:tplc="BF50D7D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90E5F"/>
    <w:multiLevelType w:val="hybridMultilevel"/>
    <w:tmpl w:val="2BE68C3E"/>
    <w:lvl w:ilvl="0" w:tplc="8BF23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69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44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40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09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AA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68C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EB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83545F"/>
    <w:rsid w:val="00311F35"/>
    <w:rsid w:val="00913FF1"/>
    <w:rsid w:val="3E83545F"/>
    <w:rsid w:val="631183E0"/>
    <w:rsid w:val="6E3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545F"/>
  <w15:chartTrackingRefBased/>
  <w15:docId w15:val="{4BBBD83C-6CA9-4E9D-8CD8-9E7FB8D2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Kirkpatrick</dc:creator>
  <cp:keywords/>
  <dc:description/>
  <cp:lastModifiedBy>Dustin Allen</cp:lastModifiedBy>
  <cp:revision>2</cp:revision>
  <dcterms:created xsi:type="dcterms:W3CDTF">2019-04-03T15:11:00Z</dcterms:created>
  <dcterms:modified xsi:type="dcterms:W3CDTF">2019-04-04T12:13:00Z</dcterms:modified>
</cp:coreProperties>
</file>